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1F" w:rsidRDefault="00B1551F" w:rsidP="00B1551F">
      <w:pPr>
        <w:rPr>
          <w:rFonts w:ascii="Garamond" w:hAnsi="Garamond"/>
        </w:rPr>
      </w:pPr>
    </w:p>
    <w:p w:rsidR="00B1551F" w:rsidRDefault="00B1551F" w:rsidP="00B1551F">
      <w:pPr>
        <w:jc w:val="center"/>
        <w:outlineLvl w:val="0"/>
        <w:rPr>
          <w:rFonts w:ascii="Garamond" w:hAnsi="Garamond"/>
          <w:b/>
        </w:rPr>
      </w:pPr>
      <w:bookmarkStart w:id="0" w:name="EXHIBIT_G"/>
      <w:bookmarkEnd w:id="0"/>
      <w:r>
        <w:rPr>
          <w:rFonts w:ascii="Garamond" w:hAnsi="Garamond"/>
          <w:b/>
        </w:rPr>
        <w:t>RIDER H</w:t>
      </w:r>
    </w:p>
    <w:p w:rsidR="00B1551F" w:rsidRDefault="00B1551F" w:rsidP="00B1551F">
      <w:pPr>
        <w:jc w:val="center"/>
        <w:outlineLvl w:val="0"/>
        <w:rPr>
          <w:rFonts w:ascii="Garamond" w:hAnsi="Garamond"/>
          <w:b/>
        </w:rPr>
      </w:pPr>
      <w:bookmarkStart w:id="1" w:name="LICENSEE_INVOICE_FOR_ELECTRICITY"/>
      <w:bookmarkEnd w:id="1"/>
      <w:r>
        <w:rPr>
          <w:rFonts w:ascii="Garamond" w:hAnsi="Garamond"/>
          <w:b/>
        </w:rPr>
        <w:t>LICENSEE SAMPLE ELECTRICITY INVOICE</w:t>
      </w:r>
    </w:p>
    <w:p w:rsidR="00B1551F" w:rsidRDefault="00B1551F" w:rsidP="00B1551F">
      <w:pPr>
        <w:jc w:val="center"/>
        <w:outlineLvl w:val="0"/>
        <w:rPr>
          <w:rFonts w:ascii="Garamond" w:hAnsi="Garamond"/>
          <w:b/>
        </w:rPr>
      </w:pPr>
    </w:p>
    <w:p w:rsidR="00B1551F" w:rsidRDefault="00B1551F" w:rsidP="00B1551F">
      <w:pPr>
        <w:outlineLvl w:val="0"/>
        <w:rPr>
          <w:rFonts w:ascii="Garamond" w:hAnsi="Garamond"/>
          <w:b/>
        </w:rPr>
      </w:pPr>
    </w:p>
    <w:p w:rsidR="00B1551F" w:rsidRDefault="00B1551F" w:rsidP="00B1551F">
      <w:pPr>
        <w:jc w:val="center"/>
        <w:outlineLvl w:val="0"/>
        <w:rPr>
          <w:rFonts w:ascii="Garamond" w:hAnsi="Garamond"/>
          <w:b/>
        </w:rPr>
      </w:pPr>
      <w:r w:rsidRPr="00E55CE0">
        <w:rPr>
          <w:rFonts w:ascii="Garamond" w:hAnsi="Garamond"/>
          <w:b/>
          <w:highlight w:val="yellow"/>
        </w:rPr>
        <w:t>[</w:t>
      </w:r>
      <w:r>
        <w:rPr>
          <w:rFonts w:ascii="Garamond" w:hAnsi="Garamond"/>
          <w:b/>
          <w:highlight w:val="yellow"/>
        </w:rPr>
        <w:t>I</w:t>
      </w:r>
      <w:r w:rsidRPr="00E55CE0">
        <w:rPr>
          <w:rFonts w:ascii="Garamond" w:hAnsi="Garamond"/>
          <w:b/>
          <w:highlight w:val="yellow"/>
        </w:rPr>
        <w:t>nsert Licensee’s sample electricity invoice at a minimum the invoice should provide the following information electric generation in KWh, applicable PPA rate $0.0X per KWh, expected electric production for period, guaranteed electric production for period, statement of fact that the RECs are included in the price]</w:t>
      </w:r>
    </w:p>
    <w:p w:rsidR="00B1551F" w:rsidRDefault="00B1551F" w:rsidP="00B1551F">
      <w:pPr>
        <w:outlineLvl w:val="0"/>
        <w:rPr>
          <w:rFonts w:ascii="Garamond" w:hAnsi="Garamond"/>
          <w:b/>
        </w:rPr>
      </w:pPr>
    </w:p>
    <w:p w:rsidR="00B1551F" w:rsidRDefault="00B1551F" w:rsidP="00B1551F">
      <w:pPr>
        <w:outlineLvl w:val="0"/>
        <w:rPr>
          <w:rFonts w:ascii="Garamond" w:hAnsi="Garamond"/>
          <w:b/>
        </w:rPr>
      </w:pPr>
    </w:p>
    <w:p w:rsidR="00B1551F" w:rsidRDefault="00B1551F" w:rsidP="00B1551F">
      <w:pPr>
        <w:outlineLvl w:val="0"/>
        <w:rPr>
          <w:rFonts w:ascii="Garamond" w:hAnsi="Garamond"/>
          <w:b/>
        </w:rPr>
      </w:pPr>
      <w:bookmarkStart w:id="2" w:name="_GoBack"/>
      <w:bookmarkEnd w:id="2"/>
    </w:p>
    <w:p w:rsidR="00B1551F" w:rsidRDefault="00B1551F" w:rsidP="00B1551F">
      <w:pPr>
        <w:outlineLvl w:val="0"/>
        <w:rPr>
          <w:rFonts w:ascii="Garamond" w:hAnsi="Garamond"/>
          <w:b/>
        </w:rPr>
      </w:pPr>
    </w:p>
    <w:p w:rsidR="00B1551F" w:rsidRDefault="00B1551F" w:rsidP="00B1551F">
      <w:pPr>
        <w:outlineLvl w:val="0"/>
        <w:rPr>
          <w:rFonts w:ascii="Garamond" w:hAnsi="Garamond"/>
          <w:b/>
        </w:rPr>
      </w:pPr>
    </w:p>
    <w:p w:rsidR="00B1551F" w:rsidRPr="000440C3" w:rsidRDefault="00CF4C78" w:rsidP="00B1551F">
      <w:pPr>
        <w:jc w:val="center"/>
        <w:outlineLvl w:val="0"/>
        <w:rPr>
          <w:rFonts w:ascii="Garamond" w:hAnsi="Garamond"/>
        </w:rPr>
      </w:pPr>
      <w:r>
        <w:rPr>
          <w:rFonts w:ascii="Garamond" w:hAnsi="Garamond"/>
        </w:rPr>
        <w:t>En</w:t>
      </w:r>
      <w:r w:rsidR="00B1551F" w:rsidRPr="000440C3">
        <w:rPr>
          <w:rFonts w:ascii="Garamond" w:hAnsi="Garamond"/>
        </w:rPr>
        <w:t>d of Rider H</w:t>
      </w:r>
    </w:p>
    <w:p w:rsidR="00A825FA" w:rsidRDefault="00A825FA"/>
    <w:sectPr w:rsidR="00A825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BBF" w:rsidRDefault="008D0BBF" w:rsidP="008D0BBF">
      <w:r>
        <w:separator/>
      </w:r>
    </w:p>
  </w:endnote>
  <w:endnote w:type="continuationSeparator" w:id="0">
    <w:p w:rsidR="008D0BBF" w:rsidRDefault="008D0BBF" w:rsidP="008D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2842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D0BBF" w:rsidRDefault="008D0BBF">
            <w:pPr>
              <w:pStyle w:val="Footer"/>
              <w:jc w:val="center"/>
            </w:pPr>
            <w:r w:rsidRPr="000440C3">
              <w:rPr>
                <w:rFonts w:ascii="Garamond" w:hAnsi="Garamond"/>
                <w:i/>
              </w:rPr>
              <w:t xml:space="preserve">Page </w:t>
            </w:r>
            <w:r w:rsidRPr="000440C3">
              <w:rPr>
                <w:rFonts w:ascii="Garamond" w:hAnsi="Garamond"/>
                <w:bCs/>
                <w:i/>
              </w:rPr>
              <w:fldChar w:fldCharType="begin"/>
            </w:r>
            <w:r w:rsidRPr="000440C3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0440C3">
              <w:rPr>
                <w:rFonts w:ascii="Garamond" w:hAnsi="Garamond"/>
                <w:bCs/>
                <w:i/>
              </w:rPr>
              <w:fldChar w:fldCharType="separate"/>
            </w:r>
            <w:r w:rsidR="00CF4C78">
              <w:rPr>
                <w:rFonts w:ascii="Garamond" w:hAnsi="Garamond"/>
                <w:bCs/>
                <w:i/>
                <w:noProof/>
              </w:rPr>
              <w:t>1</w:t>
            </w:r>
            <w:r w:rsidRPr="000440C3">
              <w:rPr>
                <w:rFonts w:ascii="Garamond" w:hAnsi="Garamond"/>
                <w:bCs/>
                <w:i/>
              </w:rPr>
              <w:fldChar w:fldCharType="end"/>
            </w:r>
            <w:r w:rsidRPr="000440C3">
              <w:rPr>
                <w:rFonts w:ascii="Garamond" w:hAnsi="Garamond"/>
                <w:i/>
              </w:rPr>
              <w:t xml:space="preserve"> of </w:t>
            </w:r>
            <w:r w:rsidRPr="000440C3">
              <w:rPr>
                <w:rFonts w:ascii="Garamond" w:hAnsi="Garamond"/>
                <w:bCs/>
                <w:i/>
              </w:rPr>
              <w:fldChar w:fldCharType="begin"/>
            </w:r>
            <w:r w:rsidRPr="000440C3">
              <w:rPr>
                <w:rFonts w:ascii="Garamond" w:hAnsi="Garamond"/>
                <w:bCs/>
                <w:i/>
              </w:rPr>
              <w:instrText xml:space="preserve"> NUMPAGES  </w:instrText>
            </w:r>
            <w:r w:rsidRPr="000440C3">
              <w:rPr>
                <w:rFonts w:ascii="Garamond" w:hAnsi="Garamond"/>
                <w:bCs/>
                <w:i/>
              </w:rPr>
              <w:fldChar w:fldCharType="separate"/>
            </w:r>
            <w:r w:rsidR="00CF4C78">
              <w:rPr>
                <w:rFonts w:ascii="Garamond" w:hAnsi="Garamond"/>
                <w:bCs/>
                <w:i/>
                <w:noProof/>
              </w:rPr>
              <w:t>1</w:t>
            </w:r>
            <w:r w:rsidRPr="000440C3">
              <w:rPr>
                <w:rFonts w:ascii="Garamond" w:hAnsi="Garamond"/>
                <w:bCs/>
                <w:i/>
              </w:rPr>
              <w:fldChar w:fldCharType="end"/>
            </w:r>
          </w:p>
        </w:sdtContent>
      </w:sdt>
    </w:sdtContent>
  </w:sdt>
  <w:p w:rsidR="008D0BBF" w:rsidRDefault="008D0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BBF" w:rsidRDefault="008D0BBF" w:rsidP="008D0BBF">
      <w:r>
        <w:separator/>
      </w:r>
    </w:p>
  </w:footnote>
  <w:footnote w:type="continuationSeparator" w:id="0">
    <w:p w:rsidR="008D0BBF" w:rsidRDefault="008D0BBF" w:rsidP="008D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BBF" w:rsidRPr="000440C3" w:rsidRDefault="008D0BBF" w:rsidP="008D0BBF">
    <w:pPr>
      <w:pStyle w:val="Header"/>
      <w:jc w:val="right"/>
      <w:rPr>
        <w:rFonts w:ascii="Garamond" w:hAnsi="Garamond"/>
        <w:i/>
        <w:highlight w:val="yellow"/>
      </w:rPr>
    </w:pPr>
    <w:r w:rsidRPr="000440C3">
      <w:rPr>
        <w:rFonts w:ascii="Garamond" w:hAnsi="Garamond"/>
        <w:i/>
        <w:highlight w:val="yellow"/>
      </w:rPr>
      <w:t>MEA #</w:t>
    </w:r>
  </w:p>
  <w:p w:rsidR="008D0BBF" w:rsidRPr="000440C3" w:rsidRDefault="008D0BBF" w:rsidP="008D0BBF">
    <w:pPr>
      <w:pStyle w:val="Header"/>
      <w:jc w:val="right"/>
      <w:rPr>
        <w:rFonts w:ascii="Garamond" w:hAnsi="Garamond"/>
        <w:i/>
      </w:rPr>
    </w:pPr>
    <w:r w:rsidRPr="000440C3">
      <w:rPr>
        <w:rFonts w:ascii="Garamond" w:hAnsi="Garamond"/>
        <w:i/>
        <w:highlight w:val="yellow"/>
      </w:rPr>
      <w:t>(Contractor)</w:t>
    </w:r>
  </w:p>
  <w:p w:rsidR="008D0BBF" w:rsidRPr="000440C3" w:rsidRDefault="008D0BBF" w:rsidP="008D0BBF">
    <w:pPr>
      <w:pStyle w:val="Header"/>
      <w:rPr>
        <w:rFonts w:ascii="Garamond" w:hAnsi="Garamond"/>
      </w:rPr>
    </w:pPr>
    <w:r w:rsidRPr="000440C3">
      <w:rPr>
        <w:rFonts w:ascii="Garamond" w:hAnsi="Garamond"/>
        <w:i/>
      </w:rPr>
      <w:tab/>
    </w:r>
    <w:r w:rsidRPr="000440C3">
      <w:rPr>
        <w:rFonts w:ascii="Garamond" w:hAnsi="Garamond"/>
        <w:i/>
      </w:rPr>
      <w:tab/>
      <w:t>Solar 4: Exhibit A – SLPPA – Rider H</w:t>
    </w:r>
  </w:p>
  <w:p w:rsidR="008D0BBF" w:rsidRDefault="008D0B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1F"/>
    <w:rsid w:val="000440C3"/>
    <w:rsid w:val="00400734"/>
    <w:rsid w:val="008D0BBF"/>
    <w:rsid w:val="00947CBF"/>
    <w:rsid w:val="00A825FA"/>
    <w:rsid w:val="00B1551F"/>
    <w:rsid w:val="00C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2E7D6"/>
  <w15:chartTrackingRefBased/>
  <w15:docId w15:val="{4DEEA71B-1BF1-48D8-BEC2-0CA2A977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51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0B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B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0B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B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5</cp:revision>
  <dcterms:created xsi:type="dcterms:W3CDTF">2017-09-18T20:18:00Z</dcterms:created>
  <dcterms:modified xsi:type="dcterms:W3CDTF">2017-10-05T20:14:00Z</dcterms:modified>
</cp:coreProperties>
</file>